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:rsidR="000C7D57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SPORT CÉLFELADATOK</w:t>
      </w:r>
      <w:r w:rsidR="00D96572">
        <w:rPr>
          <w:b/>
          <w:bCs/>
          <w:sz w:val="24"/>
          <w:szCs w:val="24"/>
        </w:rPr>
        <w:t>, KIEMELT SPORTRENDEZVÉNYEK ÉS</w:t>
      </w:r>
      <w:r w:rsidRPr="00027550">
        <w:rPr>
          <w:b/>
          <w:bCs/>
          <w:sz w:val="24"/>
          <w:szCs w:val="24"/>
        </w:rPr>
        <w:t xml:space="preserve"> </w:t>
      </w:r>
      <w:r w:rsidR="00EB385C">
        <w:rPr>
          <w:b/>
          <w:bCs/>
          <w:sz w:val="24"/>
          <w:szCs w:val="24"/>
        </w:rPr>
        <w:t xml:space="preserve">KIEMELT </w:t>
      </w:r>
      <w:r w:rsidR="00842C71">
        <w:rPr>
          <w:b/>
          <w:bCs/>
          <w:sz w:val="24"/>
          <w:szCs w:val="24"/>
        </w:rPr>
        <w:t xml:space="preserve">EGYÉNI-ÉS </w:t>
      </w:r>
      <w:r w:rsidR="00EB385C">
        <w:rPr>
          <w:b/>
          <w:bCs/>
          <w:sz w:val="24"/>
          <w:szCs w:val="24"/>
        </w:rPr>
        <w:t>CSAPATSPORTÁGAK</w:t>
      </w:r>
      <w:r w:rsidR="00D96572">
        <w:rPr>
          <w:b/>
          <w:bCs/>
          <w:sz w:val="24"/>
          <w:szCs w:val="24"/>
        </w:rPr>
        <w:t xml:space="preserve"> </w:t>
      </w:r>
    </w:p>
    <w:p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201</w:t>
      </w:r>
      <w:r w:rsidR="009D5D88">
        <w:rPr>
          <w:b/>
          <w:bCs/>
          <w:sz w:val="24"/>
          <w:szCs w:val="24"/>
        </w:rPr>
        <w:t>9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:rsidR="00FC5BEC" w:rsidRPr="00027550" w:rsidRDefault="00FC5BEC" w:rsidP="003202E1">
      <w:pPr>
        <w:spacing w:after="0"/>
        <w:rPr>
          <w:b/>
          <w:bCs/>
          <w:sz w:val="24"/>
          <w:szCs w:val="24"/>
        </w:rPr>
      </w:pPr>
    </w:p>
    <w:tbl>
      <w:tblPr>
        <w:tblStyle w:val="Rcsostblzat"/>
        <w:tblW w:w="11052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17"/>
        <w:gridCol w:w="3295"/>
      </w:tblGrid>
      <w:tr w:rsidR="003202E1" w:rsidRPr="00C359F7" w:rsidTr="003202E1">
        <w:trPr>
          <w:jc w:val="center"/>
        </w:trPr>
        <w:tc>
          <w:tcPr>
            <w:tcW w:w="2689" w:type="dxa"/>
          </w:tcPr>
          <w:p w:rsidR="003202E1" w:rsidRPr="00C359F7" w:rsidRDefault="003202E1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2551" w:type="dxa"/>
          </w:tcPr>
          <w:p w:rsidR="003202E1" w:rsidRPr="00C359F7" w:rsidRDefault="003202E1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2517" w:type="dxa"/>
          </w:tcPr>
          <w:p w:rsidR="003202E1" w:rsidRPr="00C359F7" w:rsidRDefault="003202E1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3295" w:type="dxa"/>
          </w:tcPr>
          <w:p w:rsidR="003202E1" w:rsidRPr="00C359F7" w:rsidRDefault="003202E1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3202E1" w:rsidTr="003202E1">
        <w:trPr>
          <w:jc w:val="center"/>
        </w:trPr>
        <w:tc>
          <w:tcPr>
            <w:tcW w:w="2689" w:type="dxa"/>
          </w:tcPr>
          <w:p w:rsidR="003202E1" w:rsidRPr="00FF53A8" w:rsidRDefault="003202E1" w:rsidP="00FF53A8">
            <w:r>
              <w:t>Nyíregyházi Városi Diáksport Egyesület</w:t>
            </w:r>
          </w:p>
        </w:tc>
        <w:tc>
          <w:tcPr>
            <w:tcW w:w="2551" w:type="dxa"/>
          </w:tcPr>
          <w:p w:rsidR="003202E1" w:rsidRPr="00FF53A8" w:rsidRDefault="003202E1" w:rsidP="00FF53A8">
            <w:r>
              <w:t>diáksport támogatása</w:t>
            </w:r>
          </w:p>
        </w:tc>
        <w:tc>
          <w:tcPr>
            <w:tcW w:w="2517" w:type="dxa"/>
          </w:tcPr>
          <w:p w:rsidR="003202E1" w:rsidRPr="00FF53A8" w:rsidRDefault="003202E1" w:rsidP="00FF53A8">
            <w:pPr>
              <w:jc w:val="right"/>
            </w:pPr>
            <w:r>
              <w:t>9.000.000,- Ft</w:t>
            </w:r>
          </w:p>
        </w:tc>
        <w:tc>
          <w:tcPr>
            <w:tcW w:w="3295" w:type="dxa"/>
          </w:tcPr>
          <w:p w:rsidR="003202E1" w:rsidRPr="00E73EAC" w:rsidRDefault="003202E1" w:rsidP="00FF53A8">
            <w:pPr>
              <w:jc w:val="center"/>
            </w:pPr>
            <w:r>
              <w:t>Sport célfeladatok – NYVDSE-Diáksport támogatás</w:t>
            </w:r>
          </w:p>
        </w:tc>
      </w:tr>
      <w:tr w:rsidR="003202E1" w:rsidTr="003202E1">
        <w:trPr>
          <w:jc w:val="center"/>
        </w:trPr>
        <w:tc>
          <w:tcPr>
            <w:tcW w:w="2689" w:type="dxa"/>
          </w:tcPr>
          <w:p w:rsidR="003202E1" w:rsidRDefault="003202E1" w:rsidP="00EB385C">
            <w:r>
              <w:t>Nyíregyházi Élsport Nonprofit Kft.</w:t>
            </w:r>
          </w:p>
        </w:tc>
        <w:tc>
          <w:tcPr>
            <w:tcW w:w="2551" w:type="dxa"/>
          </w:tcPr>
          <w:p w:rsidR="003202E1" w:rsidRDefault="003202E1" w:rsidP="00EB385C">
            <w:r>
              <w:t>működési támogatás</w:t>
            </w:r>
          </w:p>
        </w:tc>
        <w:tc>
          <w:tcPr>
            <w:tcW w:w="2517" w:type="dxa"/>
          </w:tcPr>
          <w:p w:rsidR="003202E1" w:rsidRDefault="003202E1" w:rsidP="00EB385C">
            <w:pPr>
              <w:jc w:val="right"/>
            </w:pPr>
            <w:r>
              <w:t>42.500.000,- Ft</w:t>
            </w:r>
          </w:p>
        </w:tc>
        <w:tc>
          <w:tcPr>
            <w:tcW w:w="3295" w:type="dxa"/>
          </w:tcPr>
          <w:p w:rsidR="003202E1" w:rsidRDefault="003202E1" w:rsidP="00EB385C">
            <w:pPr>
              <w:jc w:val="center"/>
            </w:pPr>
            <w:r>
              <w:t xml:space="preserve">Vagyoni kiadások -  Kiemelt egyéni-és csapatsportágak támogatása </w:t>
            </w:r>
          </w:p>
        </w:tc>
      </w:tr>
      <w:tr w:rsidR="003202E1" w:rsidTr="003202E1">
        <w:trPr>
          <w:jc w:val="center"/>
        </w:trPr>
        <w:tc>
          <w:tcPr>
            <w:tcW w:w="2689" w:type="dxa"/>
          </w:tcPr>
          <w:p w:rsidR="003202E1" w:rsidRDefault="003202E1" w:rsidP="00EB385C">
            <w:r>
              <w:t>Nyíregyházi Vasutas Sport Club</w:t>
            </w:r>
          </w:p>
        </w:tc>
        <w:tc>
          <w:tcPr>
            <w:tcW w:w="2551" w:type="dxa"/>
          </w:tcPr>
          <w:p w:rsidR="003202E1" w:rsidRDefault="003202E1" w:rsidP="00EB385C">
            <w:r>
              <w:t>működési támogatás</w:t>
            </w:r>
          </w:p>
        </w:tc>
        <w:tc>
          <w:tcPr>
            <w:tcW w:w="2517" w:type="dxa"/>
          </w:tcPr>
          <w:p w:rsidR="003202E1" w:rsidRDefault="003202E1" w:rsidP="00EB385C">
            <w:pPr>
              <w:jc w:val="right"/>
            </w:pPr>
            <w:r>
              <w:t>26.500.000,- Ft</w:t>
            </w:r>
          </w:p>
        </w:tc>
        <w:tc>
          <w:tcPr>
            <w:tcW w:w="3295" w:type="dxa"/>
          </w:tcPr>
          <w:p w:rsidR="003202E1" w:rsidRDefault="003202E1" w:rsidP="00EB385C">
            <w:pPr>
              <w:jc w:val="center"/>
            </w:pPr>
            <w:r>
              <w:t xml:space="preserve">Vagyoni kiadások -  Kiemelt egyéni-és csapatsportágak támogatása </w:t>
            </w:r>
          </w:p>
        </w:tc>
      </w:tr>
      <w:tr w:rsidR="003202E1" w:rsidTr="003202E1">
        <w:trPr>
          <w:jc w:val="center"/>
        </w:trPr>
        <w:tc>
          <w:tcPr>
            <w:tcW w:w="2689" w:type="dxa"/>
          </w:tcPr>
          <w:p w:rsidR="003202E1" w:rsidRDefault="003202E1" w:rsidP="00F569E9">
            <w:proofErr w:type="spellStart"/>
            <w:r>
              <w:t>Truck</w:t>
            </w:r>
            <w:proofErr w:type="spellEnd"/>
            <w:r>
              <w:t xml:space="preserve"> Race </w:t>
            </w:r>
            <w:proofErr w:type="spellStart"/>
            <w:r>
              <w:t>Promotion</w:t>
            </w:r>
            <w:proofErr w:type="spellEnd"/>
            <w:r>
              <w:t xml:space="preserve"> Kft.</w:t>
            </w:r>
          </w:p>
        </w:tc>
        <w:tc>
          <w:tcPr>
            <w:tcW w:w="2551" w:type="dxa"/>
          </w:tcPr>
          <w:p w:rsidR="003202E1" w:rsidRDefault="003202E1" w:rsidP="00F569E9">
            <w:r>
              <w:t>2019. évi Rally Hungary – II. Nyíregyháza Rally támogatása</w:t>
            </w:r>
          </w:p>
        </w:tc>
        <w:tc>
          <w:tcPr>
            <w:tcW w:w="2517" w:type="dxa"/>
          </w:tcPr>
          <w:p w:rsidR="003202E1" w:rsidRDefault="003202E1" w:rsidP="00F569E9">
            <w:pPr>
              <w:jc w:val="right"/>
            </w:pPr>
            <w:r>
              <w:t>15.000.000,- Ft</w:t>
            </w:r>
          </w:p>
        </w:tc>
        <w:tc>
          <w:tcPr>
            <w:tcW w:w="3295" w:type="dxa"/>
          </w:tcPr>
          <w:p w:rsidR="003202E1" w:rsidRDefault="003202E1" w:rsidP="00F569E9">
            <w:pPr>
              <w:jc w:val="center"/>
            </w:pPr>
            <w:r>
              <w:t>Vagyoni kiadások – Városi sport nagyrendezvények</w:t>
            </w:r>
          </w:p>
        </w:tc>
      </w:tr>
      <w:tr w:rsidR="003202E1" w:rsidTr="003202E1">
        <w:tblPrEx>
          <w:jc w:val="left"/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 w:rsidP="00716DC6">
            <w:r>
              <w:t>Spartacus 1928 Utánpótlásképző-Központ Nonprofit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 w:rsidP="00716DC6">
            <w:r>
              <w:t>Bozsik József Labdarúgó Akadémia működési támogatás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 w:rsidP="00716DC6">
            <w:pPr>
              <w:jc w:val="right"/>
            </w:pPr>
            <w:r>
              <w:t>25.500.000,- Ft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 w:rsidP="00716DC6">
            <w:pPr>
              <w:jc w:val="center"/>
            </w:pPr>
            <w:r>
              <w:t xml:space="preserve">Vagyoni kiadások </w:t>
            </w:r>
          </w:p>
        </w:tc>
      </w:tr>
    </w:tbl>
    <w:p w:rsidR="00FC5BEC" w:rsidRDefault="00FC5BEC" w:rsidP="003202E1">
      <w:pPr>
        <w:spacing w:after="0"/>
        <w:rPr>
          <w:b/>
        </w:rPr>
      </w:pPr>
      <w:bookmarkStart w:id="0" w:name="_Hlk43818316"/>
    </w:p>
    <w:p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201</w:t>
      </w:r>
      <w:r w:rsidR="009D5D88">
        <w:rPr>
          <w:b/>
        </w:rPr>
        <w:t>9</w:t>
      </w:r>
      <w:r w:rsidRPr="00027550">
        <w:rPr>
          <w:b/>
        </w:rPr>
        <w:t>. ÉVI 5 MILLIÓ FORINTOT ELÉRŐ SPORTCÉLÚ SZOLGÁLTATÁS-VÁSÁRLÁSOK</w:t>
      </w:r>
    </w:p>
    <w:p w:rsidR="00FC5BEC" w:rsidRPr="00027550" w:rsidRDefault="00FC5BEC" w:rsidP="003202E1">
      <w:pPr>
        <w:spacing w:after="0"/>
      </w:pPr>
    </w:p>
    <w:tbl>
      <w:tblPr>
        <w:tblStyle w:val="Rcsostblzat"/>
        <w:tblW w:w="11198" w:type="dxa"/>
        <w:tblInd w:w="1413" w:type="dxa"/>
        <w:tblLook w:val="04A0" w:firstRow="1" w:lastRow="0" w:firstColumn="1" w:lastColumn="0" w:noHBand="0" w:noVBand="1"/>
      </w:tblPr>
      <w:tblGrid>
        <w:gridCol w:w="2835"/>
        <w:gridCol w:w="2551"/>
        <w:gridCol w:w="2410"/>
        <w:gridCol w:w="3402"/>
      </w:tblGrid>
      <w:tr w:rsidR="003202E1" w:rsidTr="00320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202E1" w:rsidRDefault="003202E1" w:rsidP="00521612">
            <w:pPr>
              <w:jc w:val="center"/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1" w:rsidRDefault="003202E1" w:rsidP="00521612">
            <w:pPr>
              <w:jc w:val="center"/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1" w:rsidRDefault="003202E1" w:rsidP="00521612">
            <w:pPr>
              <w:jc w:val="center"/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1" w:rsidRDefault="003202E1" w:rsidP="00521612">
            <w:pPr>
              <w:jc w:val="center"/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3202E1" w:rsidTr="00320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97267D" w:rsidRDefault="003202E1">
            <w:r w:rsidRPr="0097267D">
              <w:t xml:space="preserve">Nyíregyházi </w:t>
            </w:r>
            <w:r>
              <w:t>Élsport</w:t>
            </w:r>
            <w:r w:rsidRPr="0097267D">
              <w:t xml:space="preserve"> Nonprofit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97267D" w:rsidRDefault="003202E1">
            <w:r>
              <w:t>Szponzorációs díj 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97267D" w:rsidRDefault="003202E1" w:rsidP="0097267D">
            <w:pPr>
              <w:jc w:val="right"/>
            </w:pPr>
            <w:r w:rsidRPr="0097267D">
              <w:t>25.295.870,- Ft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97267D" w:rsidRDefault="003202E1" w:rsidP="0097267D">
            <w:pPr>
              <w:jc w:val="center"/>
            </w:pPr>
            <w:r>
              <w:t>Vagyoni kiadások -  Kiemelt egyéni-és csapatsportágak támogatása</w:t>
            </w:r>
          </w:p>
        </w:tc>
      </w:tr>
      <w:tr w:rsidR="003202E1" w:rsidTr="003202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Pr="0097267D" w:rsidRDefault="003202E1">
            <w:r>
              <w:t>Nyíregyháza Spartacus FC Kft.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>
            <w:r>
              <w:t>Szponzorációs díj 2019/2020-as bajnoki szezon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 w:rsidP="0097267D">
            <w:pPr>
              <w:jc w:val="right"/>
            </w:pPr>
            <w:r>
              <w:t xml:space="preserve">66.500.000,- Ft előlegként, </w:t>
            </w:r>
          </w:p>
          <w:p w:rsidR="003202E1" w:rsidRPr="0097267D" w:rsidRDefault="003202E1" w:rsidP="0097267D">
            <w:pPr>
              <w:jc w:val="right"/>
            </w:pPr>
            <w:r>
              <w:t>kiutalásra került 49.000.000,- Ft a 2020. évi költségvetés terhére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1" w:rsidRDefault="003202E1" w:rsidP="0097267D">
            <w:pPr>
              <w:jc w:val="center"/>
            </w:pPr>
            <w:r>
              <w:t>Vagyoni kiadások</w:t>
            </w:r>
          </w:p>
        </w:tc>
      </w:tr>
    </w:tbl>
    <w:p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76E0B"/>
    <w:rsid w:val="00095A14"/>
    <w:rsid w:val="000B2D0C"/>
    <w:rsid w:val="000C7D57"/>
    <w:rsid w:val="000E09CA"/>
    <w:rsid w:val="00107AD4"/>
    <w:rsid w:val="00192D13"/>
    <w:rsid w:val="001C311A"/>
    <w:rsid w:val="002A42D2"/>
    <w:rsid w:val="003202E1"/>
    <w:rsid w:val="00333E1D"/>
    <w:rsid w:val="003674CD"/>
    <w:rsid w:val="003E3350"/>
    <w:rsid w:val="003E4B75"/>
    <w:rsid w:val="003F1D4A"/>
    <w:rsid w:val="00521612"/>
    <w:rsid w:val="00590A6F"/>
    <w:rsid w:val="005F4095"/>
    <w:rsid w:val="006B0FC4"/>
    <w:rsid w:val="00731B01"/>
    <w:rsid w:val="00781DDB"/>
    <w:rsid w:val="00842C71"/>
    <w:rsid w:val="008C743C"/>
    <w:rsid w:val="0097267D"/>
    <w:rsid w:val="00974D67"/>
    <w:rsid w:val="00975D2F"/>
    <w:rsid w:val="009B4B5B"/>
    <w:rsid w:val="009D5D88"/>
    <w:rsid w:val="00A05793"/>
    <w:rsid w:val="00A56F5A"/>
    <w:rsid w:val="00AB326F"/>
    <w:rsid w:val="00B80406"/>
    <w:rsid w:val="00C359F7"/>
    <w:rsid w:val="00D3035F"/>
    <w:rsid w:val="00D32251"/>
    <w:rsid w:val="00D37098"/>
    <w:rsid w:val="00D66113"/>
    <w:rsid w:val="00D96572"/>
    <w:rsid w:val="00DB1585"/>
    <w:rsid w:val="00E73EAC"/>
    <w:rsid w:val="00EB385C"/>
    <w:rsid w:val="00F5624F"/>
    <w:rsid w:val="00F569E9"/>
    <w:rsid w:val="00F56B82"/>
    <w:rsid w:val="00F704C1"/>
    <w:rsid w:val="00F91AF6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7CF2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Tímea Horváth</cp:lastModifiedBy>
  <cp:revision>12</cp:revision>
  <dcterms:created xsi:type="dcterms:W3CDTF">2020-06-29T09:16:00Z</dcterms:created>
  <dcterms:modified xsi:type="dcterms:W3CDTF">2020-07-01T13:18:00Z</dcterms:modified>
</cp:coreProperties>
</file>